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A683">
      <w:pPr>
        <w:jc w:val="center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bookmarkStart w:id="0" w:name="_GoBack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德州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智能技术职业学院食堂文化建设工程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首次报价单</w:t>
      </w:r>
    </w:p>
    <w:bookmarkEnd w:id="0"/>
    <w:tbl>
      <w:tblPr>
        <w:tblStyle w:val="3"/>
        <w:tblW w:w="9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23"/>
        <w:gridCol w:w="1238"/>
        <w:gridCol w:w="2005"/>
        <w:gridCol w:w="860"/>
        <w:gridCol w:w="816"/>
        <w:gridCol w:w="902"/>
        <w:gridCol w:w="1112"/>
        <w:gridCol w:w="873"/>
      </w:tblGrid>
      <w:tr w14:paraId="5ACF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 w14:paraId="0FAE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一、南餐厅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2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窗口灯箱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8公分软膜灯箱                                   300-100cm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BCBC">
            <w:pPr>
              <w:jc w:val="left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C07A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1681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E886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8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墙面文化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12公分水晶一体板  400-150cm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0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/>
                <w:lang w:val="en-US" w:eastAsia="zh-CN" w:bidi="ar"/>
              </w:rPr>
              <w:t>1：勤俭节约</w:t>
            </w:r>
            <w:r>
              <w:rPr>
                <w:rStyle w:val="7"/>
                <w:rFonts w:ascii="Times New Roman" w:hAnsi="Times New Roman"/>
                <w:lang w:val="en-US" w:eastAsia="zh-CN" w:bidi="ar"/>
              </w:rPr>
              <w:t>・</w:t>
            </w:r>
            <w:r>
              <w:rPr>
                <w:rStyle w:val="6"/>
                <w:rFonts w:ascii="Times New Roman" w:hAnsi="Times New Roman"/>
                <w:lang w:val="en-US" w:eastAsia="zh-CN" w:bidi="ar"/>
              </w:rPr>
              <w:t>光盘行动（食堂核心主题）      2：文明就餐礼仪（行为规范，简洁易懂）     3：食品安全与健康饮食（高校重点宣传）     4：暖心食堂</w:t>
            </w:r>
            <w:r>
              <w:rPr>
                <w:rStyle w:val="7"/>
                <w:rFonts w:ascii="Times New Roman" w:hAnsi="Times New Roman"/>
                <w:lang w:val="en-US" w:eastAsia="zh-CN" w:bidi="ar"/>
              </w:rPr>
              <w:t>・</w:t>
            </w:r>
            <w:r>
              <w:rPr>
                <w:rStyle w:val="6"/>
                <w:rFonts w:ascii="Times New Roman" w:hAnsi="Times New Roman"/>
                <w:lang w:val="en-US" w:eastAsia="zh-CN" w:bidi="ar"/>
              </w:rPr>
              <w:t>人文温情（拉近学生距离，最出氛围感）          5：校园学风 + 青春励志（贴合大学生身份）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3529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80BE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30C0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9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柱子文化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5公分水晶一体板    60-90cm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9E2A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23C9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7ABE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B527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6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二、北餐厅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D3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窗口灯箱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8公分软膜灯箱                                   300-100cm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5524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1025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AD04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B8B0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6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墙面文化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12公分水晶一体板  400-150cm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/>
                <w:lang w:val="en-US" w:eastAsia="zh-CN" w:bidi="ar"/>
              </w:rPr>
              <w:t>1：勤俭节约</w:t>
            </w:r>
            <w:r>
              <w:rPr>
                <w:rStyle w:val="7"/>
                <w:rFonts w:ascii="Times New Roman" w:hAnsi="Times New Roman"/>
                <w:lang w:val="en-US" w:eastAsia="zh-CN" w:bidi="ar"/>
              </w:rPr>
              <w:t>・</w:t>
            </w:r>
            <w:r>
              <w:rPr>
                <w:rStyle w:val="6"/>
                <w:rFonts w:ascii="Times New Roman" w:hAnsi="Times New Roman"/>
                <w:lang w:val="en-US" w:eastAsia="zh-CN" w:bidi="ar"/>
              </w:rPr>
              <w:t>光盘行动（食堂核心主题）2：文明就餐礼仪（行为规范，简洁易懂）3：食品安全与健康饮食（高校重点宣传）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266B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49B7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90A6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8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柱子文化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5公分水晶一体板    60-90cm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2B6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44DA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B017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FB01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2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8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三、北餐厅二楼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B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1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窗口灯箱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8公分软膜灯箱                                   300-100cm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F7D9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1482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4AE8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D99D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5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墙面文化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12公分水晶一体板  400-150cm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Times New Roman" w:hAnsi="Times New Roman"/>
                <w:lang w:val="en-US" w:eastAsia="zh-CN" w:bidi="ar"/>
              </w:rPr>
              <w:t>1：勤俭节约</w:t>
            </w:r>
            <w:r>
              <w:rPr>
                <w:rStyle w:val="7"/>
                <w:rFonts w:ascii="Times New Roman" w:hAnsi="Times New Roman"/>
                <w:lang w:val="en-US" w:eastAsia="zh-CN" w:bidi="ar"/>
              </w:rPr>
              <w:t>・</w:t>
            </w:r>
            <w:r>
              <w:rPr>
                <w:rStyle w:val="6"/>
                <w:rFonts w:ascii="Times New Roman" w:hAnsi="Times New Roman"/>
                <w:lang w:val="en-US" w:eastAsia="zh-CN" w:bidi="ar"/>
              </w:rPr>
              <w:t>光盘行动（食堂核心主题）      2：文明就餐礼仪（行为规范，简洁易懂）     3：食品安全与健康饮食（高校重点宣传）     4：暖心食堂</w:t>
            </w:r>
            <w:r>
              <w:rPr>
                <w:rStyle w:val="7"/>
                <w:rFonts w:ascii="Times New Roman" w:hAnsi="Times New Roman"/>
                <w:lang w:val="en-US" w:eastAsia="zh-CN" w:bidi="ar"/>
              </w:rPr>
              <w:t>・</w:t>
            </w:r>
            <w:r>
              <w:rPr>
                <w:rStyle w:val="6"/>
                <w:rFonts w:ascii="Times New Roman" w:hAnsi="Times New Roman"/>
                <w:lang w:val="en-US" w:eastAsia="zh-CN" w:bidi="ar"/>
              </w:rPr>
              <w:t>人文温情（拉近学生距离，最出氛围感）          5：校园学风 + 青春励志（贴合大学生身份）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DA66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4F35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0949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F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柱子文化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5公分水晶一体板    60-90cm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F85E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D181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208F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70DB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F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99E5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拆除、安装、人工、材料（结构胶、电线等）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9BCA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99C1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3278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E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9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</w:p>
        </w:tc>
        <w:tc>
          <w:tcPr>
            <w:tcW w:w="3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ADC6">
            <w:pPr>
              <w:jc w:val="left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</w:t>
            </w:r>
          </w:p>
        </w:tc>
      </w:tr>
    </w:tbl>
    <w:p w14:paraId="18725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6192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报价公司（公章）：</w:t>
      </w:r>
    </w:p>
    <w:p w14:paraId="3EAF0F8B">
      <w:pPr>
        <w:jc w:val="center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2026年   月   日</w:t>
      </w:r>
    </w:p>
    <w:p w14:paraId="7808BB64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0DF2"/>
    <w:rsid w:val="590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60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41"/>
    <w:basedOn w:val="4"/>
    <w:uiPriority w:val="0"/>
    <w:rPr>
      <w:rFonts w:ascii="MS Gothic" w:hAnsi="MS Gothic" w:eastAsia="MS Gothic" w:cs="MS Gothi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2026-07-15T08:48:00Z</dcterms:created>
  <dc:creator>纪新龙</dc:creator>
  <cp:lastModifiedBy>纪新龙</cp:lastModifiedBy>
  <dcterms:modified xsi:type="dcterms:W3CDTF">2026-07-15T08:53:35Z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FB51C3DBE18042B2BFF6CA603808D83E_11</vt:lpwstr>
  </property>
  <property fmtid="{D5CDD505-2E9C-101B-9397-08002B2CF9AE}" pid="4" name="KSOTemplateDocerSaveRecord">
    <vt:lpwstr>eyJoZGlkIjoiZTRlMzg3M2FhZGZlNmRhY2VlNjQ3ZWQ0OGVkYWUwZjUiLCJ1c2VySWQiOiIxMTM0NzYwNTE1In0=</vt:lpwstr>
  </property>
</Properties>
</file>